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2D" w:rsidRPr="00E910E8" w:rsidRDefault="007E1F2D" w:rsidP="007E1F2D">
      <w:pPr>
        <w:spacing w:after="0" w:line="240" w:lineRule="auto"/>
        <w:jc w:val="center"/>
        <w:rPr>
          <w:rFonts w:ascii="Century Schoolbook" w:hAnsi="Century Schoolbook"/>
          <w:b/>
          <w:sz w:val="32"/>
          <w:szCs w:val="32"/>
        </w:rPr>
      </w:pPr>
      <w:bookmarkStart w:id="0" w:name="_GoBack"/>
      <w:bookmarkEnd w:id="0"/>
      <w:r w:rsidRPr="00E910E8">
        <w:rPr>
          <w:rFonts w:ascii="Century Schoolbook" w:hAnsi="Century Schoolbook"/>
          <w:b/>
          <w:sz w:val="32"/>
          <w:szCs w:val="32"/>
        </w:rPr>
        <w:t>WILDE PTO MEETING</w:t>
      </w:r>
    </w:p>
    <w:p w:rsidR="007E1F2D" w:rsidRPr="00E910E8" w:rsidRDefault="001A26DE" w:rsidP="007E1F2D">
      <w:pPr>
        <w:spacing w:after="0" w:line="240" w:lineRule="auto"/>
        <w:jc w:val="center"/>
        <w:rPr>
          <w:rFonts w:ascii="Century Schoolbook" w:hAnsi="Century Schoolbook"/>
          <w:b/>
          <w:sz w:val="32"/>
          <w:szCs w:val="32"/>
        </w:rPr>
      </w:pPr>
      <w:r>
        <w:rPr>
          <w:rFonts w:ascii="Century Schoolbook" w:hAnsi="Century Schoolbook"/>
          <w:b/>
          <w:sz w:val="32"/>
          <w:szCs w:val="32"/>
        </w:rPr>
        <w:t>SEPTEMBER 18</w:t>
      </w:r>
      <w:r w:rsidR="009F6029">
        <w:rPr>
          <w:rFonts w:ascii="Century Schoolbook" w:hAnsi="Century Schoolbook"/>
          <w:b/>
          <w:sz w:val="32"/>
          <w:szCs w:val="32"/>
        </w:rPr>
        <w:t>, 2012</w:t>
      </w:r>
    </w:p>
    <w:p w:rsidR="007E1F2D" w:rsidRDefault="0042302D" w:rsidP="007E1F2D">
      <w:pPr>
        <w:spacing w:after="0" w:line="240" w:lineRule="auto"/>
        <w:jc w:val="center"/>
        <w:rPr>
          <w:rFonts w:ascii="Century Schoolbook" w:hAnsi="Century Schoolbook"/>
          <w:b/>
          <w:sz w:val="32"/>
          <w:szCs w:val="32"/>
        </w:rPr>
      </w:pPr>
      <w:r w:rsidRPr="00E910E8">
        <w:rPr>
          <w:rFonts w:ascii="Century Schoolbook" w:hAnsi="Century Schoolbook"/>
          <w:b/>
          <w:sz w:val="32"/>
          <w:szCs w:val="32"/>
        </w:rPr>
        <w:t>MINUTES</w:t>
      </w:r>
    </w:p>
    <w:p w:rsidR="007E1F2D" w:rsidRDefault="007E1F2D" w:rsidP="007E1F2D">
      <w:pPr>
        <w:spacing w:after="0" w:line="240" w:lineRule="auto"/>
        <w:jc w:val="both"/>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7E1F2D" w:rsidRPr="009C592F" w:rsidRDefault="007E1F2D" w:rsidP="007E1F2D">
      <w:pPr>
        <w:pStyle w:val="ListParagraph"/>
        <w:numPr>
          <w:ilvl w:val="0"/>
          <w:numId w:val="1"/>
        </w:numPr>
        <w:spacing w:after="0" w:line="240" w:lineRule="auto"/>
        <w:jc w:val="both"/>
        <w:rPr>
          <w:rFonts w:ascii="Century Schoolbook" w:hAnsi="Century Schoolbook"/>
          <w:sz w:val="24"/>
          <w:szCs w:val="24"/>
        </w:rPr>
      </w:pPr>
      <w:r w:rsidRPr="009C592F">
        <w:rPr>
          <w:rFonts w:ascii="Century Schoolbook" w:hAnsi="Century Schoolbook"/>
          <w:b/>
          <w:sz w:val="24"/>
          <w:szCs w:val="24"/>
        </w:rPr>
        <w:t>Call to Order</w:t>
      </w:r>
      <w:r w:rsidR="00E910E8" w:rsidRPr="009C592F">
        <w:rPr>
          <w:rFonts w:ascii="Century Schoolbook" w:hAnsi="Century Schoolbook"/>
          <w:sz w:val="24"/>
          <w:szCs w:val="24"/>
        </w:rPr>
        <w:t>:</w:t>
      </w:r>
      <w:r w:rsidR="007544B1">
        <w:rPr>
          <w:rFonts w:ascii="Century Schoolbook" w:hAnsi="Century Schoolbook"/>
          <w:sz w:val="24"/>
          <w:szCs w:val="24"/>
        </w:rPr>
        <w:tab/>
      </w:r>
      <w:r w:rsidR="00E910E8" w:rsidRPr="009C592F">
        <w:rPr>
          <w:rFonts w:ascii="Century Schoolbook" w:hAnsi="Century Schoolbook"/>
          <w:sz w:val="24"/>
          <w:szCs w:val="24"/>
        </w:rPr>
        <w:tab/>
      </w:r>
      <w:r w:rsidR="00AA0CF9" w:rsidRPr="009C592F">
        <w:rPr>
          <w:rFonts w:ascii="Century Schoolbook" w:hAnsi="Century Schoolbook"/>
          <w:sz w:val="24"/>
          <w:szCs w:val="24"/>
        </w:rPr>
        <w:t>6:3</w:t>
      </w:r>
      <w:r w:rsidR="00917FB6">
        <w:rPr>
          <w:rFonts w:ascii="Century Schoolbook" w:hAnsi="Century Schoolbook"/>
          <w:sz w:val="24"/>
          <w:szCs w:val="24"/>
        </w:rPr>
        <w:t>4</w:t>
      </w:r>
      <w:r w:rsidR="00E910E8" w:rsidRPr="009C592F">
        <w:rPr>
          <w:rFonts w:ascii="Century Schoolbook" w:hAnsi="Century Schoolbook"/>
          <w:sz w:val="24"/>
          <w:szCs w:val="24"/>
        </w:rPr>
        <w:t xml:space="preserve"> p.m.</w:t>
      </w:r>
    </w:p>
    <w:p w:rsidR="00CD43EB" w:rsidRPr="009C592F" w:rsidRDefault="00CD43EB" w:rsidP="00CD43EB">
      <w:pPr>
        <w:pStyle w:val="ListParagraph"/>
        <w:spacing w:after="0" w:line="240" w:lineRule="auto"/>
        <w:ind w:left="1440"/>
        <w:jc w:val="both"/>
        <w:rPr>
          <w:rFonts w:ascii="Century Schoolbook" w:hAnsi="Century Schoolbook"/>
          <w:sz w:val="24"/>
          <w:szCs w:val="24"/>
        </w:rPr>
      </w:pPr>
    </w:p>
    <w:p w:rsidR="00211CEB" w:rsidRDefault="007E1F2D" w:rsidP="00211CEB">
      <w:pPr>
        <w:pStyle w:val="ListParagraph"/>
        <w:numPr>
          <w:ilvl w:val="0"/>
          <w:numId w:val="1"/>
        </w:numPr>
        <w:spacing w:after="0" w:line="240" w:lineRule="auto"/>
        <w:jc w:val="both"/>
        <w:rPr>
          <w:rFonts w:ascii="Century Schoolbook" w:hAnsi="Century Schoolbook"/>
          <w:sz w:val="24"/>
          <w:szCs w:val="24"/>
        </w:rPr>
      </w:pPr>
      <w:r w:rsidRPr="001A26DE">
        <w:rPr>
          <w:rFonts w:ascii="Century Schoolbook" w:hAnsi="Century Schoolbook"/>
          <w:b/>
          <w:sz w:val="24"/>
          <w:szCs w:val="24"/>
        </w:rPr>
        <w:t>Member</w:t>
      </w:r>
      <w:r w:rsidR="004175C9" w:rsidRPr="001A26DE">
        <w:rPr>
          <w:rFonts w:ascii="Century Schoolbook" w:hAnsi="Century Schoolbook"/>
          <w:b/>
          <w:sz w:val="24"/>
          <w:szCs w:val="24"/>
        </w:rPr>
        <w:t>s</w:t>
      </w:r>
      <w:r w:rsidRPr="001A26DE">
        <w:rPr>
          <w:rFonts w:ascii="Century Schoolbook" w:hAnsi="Century Schoolbook"/>
          <w:b/>
          <w:sz w:val="24"/>
          <w:szCs w:val="24"/>
        </w:rPr>
        <w:t xml:space="preserve"> Present</w:t>
      </w:r>
      <w:r w:rsidR="00E910E8" w:rsidRPr="001A26DE">
        <w:rPr>
          <w:rFonts w:ascii="Century Schoolbook" w:hAnsi="Century Schoolbook"/>
          <w:sz w:val="24"/>
          <w:szCs w:val="24"/>
        </w:rPr>
        <w:t>:</w:t>
      </w:r>
      <w:r w:rsidR="00E910E8" w:rsidRPr="001A26DE">
        <w:rPr>
          <w:rFonts w:ascii="Century Schoolbook" w:hAnsi="Century Schoolbook"/>
          <w:sz w:val="24"/>
          <w:szCs w:val="24"/>
        </w:rPr>
        <w:tab/>
        <w:t xml:space="preserve"> </w:t>
      </w:r>
      <w:r w:rsidR="00211CEB" w:rsidRPr="001A26DE">
        <w:rPr>
          <w:rFonts w:ascii="Century Schoolbook" w:hAnsi="Century Schoolbook"/>
          <w:sz w:val="24"/>
          <w:szCs w:val="24"/>
        </w:rPr>
        <w:t>Bill Hopkins, Jennife</w:t>
      </w:r>
      <w:r w:rsidR="005C22BC" w:rsidRPr="001A26DE">
        <w:rPr>
          <w:rFonts w:ascii="Century Schoolbook" w:hAnsi="Century Schoolbook"/>
          <w:sz w:val="24"/>
          <w:szCs w:val="24"/>
        </w:rPr>
        <w:t xml:space="preserve">r Glant, Lisa Jolliffe, </w:t>
      </w:r>
      <w:r w:rsidR="00782315" w:rsidRPr="001A26DE">
        <w:rPr>
          <w:rFonts w:ascii="Century Schoolbook" w:hAnsi="Century Schoolbook"/>
          <w:sz w:val="24"/>
          <w:szCs w:val="24"/>
        </w:rPr>
        <w:t xml:space="preserve">Laura Nielsen, Ann Clark, </w:t>
      </w:r>
      <w:r w:rsidR="00211CEB" w:rsidRPr="001A26DE">
        <w:rPr>
          <w:rFonts w:ascii="Century Schoolbook" w:hAnsi="Century Schoolbook"/>
          <w:sz w:val="24"/>
          <w:szCs w:val="24"/>
        </w:rPr>
        <w:t xml:space="preserve">Matthew Guinn, Lori Reynhout, </w:t>
      </w:r>
      <w:r w:rsidR="0069368F" w:rsidRPr="001A26DE">
        <w:rPr>
          <w:rFonts w:ascii="Century Schoolbook" w:hAnsi="Century Schoolbook"/>
          <w:sz w:val="24"/>
          <w:szCs w:val="24"/>
        </w:rPr>
        <w:t>L</w:t>
      </w:r>
      <w:r w:rsidR="00782315" w:rsidRPr="001A26DE">
        <w:rPr>
          <w:rFonts w:ascii="Century Schoolbook" w:hAnsi="Century Schoolbook"/>
          <w:sz w:val="24"/>
          <w:szCs w:val="24"/>
        </w:rPr>
        <w:t>isa St. Aubin-Pantea</w:t>
      </w:r>
      <w:r w:rsidR="008C0531" w:rsidRPr="001A26DE">
        <w:rPr>
          <w:rFonts w:ascii="Century Schoolbook" w:hAnsi="Century Schoolbook"/>
          <w:sz w:val="24"/>
          <w:szCs w:val="24"/>
        </w:rPr>
        <w:t xml:space="preserve">, Brad Pantea, Jen Moody, </w:t>
      </w:r>
      <w:r w:rsidR="00917FB6" w:rsidRPr="001A26DE">
        <w:rPr>
          <w:rFonts w:ascii="Century Schoolbook" w:hAnsi="Century Schoolbook"/>
          <w:sz w:val="24"/>
          <w:szCs w:val="24"/>
        </w:rPr>
        <w:t xml:space="preserve">Vicki Brostenianc, </w:t>
      </w:r>
      <w:r w:rsidR="0069368F" w:rsidRPr="001A26DE">
        <w:rPr>
          <w:rFonts w:ascii="Century Schoolbook" w:hAnsi="Century Schoolbook"/>
          <w:sz w:val="24"/>
          <w:szCs w:val="24"/>
        </w:rPr>
        <w:t xml:space="preserve">Stacey Warda, </w:t>
      </w:r>
      <w:r w:rsidR="001A26DE">
        <w:rPr>
          <w:rFonts w:ascii="Century Schoolbook" w:hAnsi="Century Schoolbook"/>
          <w:sz w:val="24"/>
          <w:szCs w:val="24"/>
        </w:rPr>
        <w:t>Anna Clower, Daneice Robinson, Tina Burchett, Jennifer Cooney, L. Busch, Ryan Taylor, Katy Taylor, Brian Thomas, Regina Thomas, Ed Chake, and AnnMarie Schofield.</w:t>
      </w:r>
    </w:p>
    <w:p w:rsidR="001A26DE" w:rsidRPr="001A26DE" w:rsidRDefault="001A26DE" w:rsidP="001A26DE">
      <w:pPr>
        <w:pStyle w:val="ListParagraph"/>
        <w:rPr>
          <w:rFonts w:ascii="Century Schoolbook" w:hAnsi="Century Schoolbook"/>
          <w:sz w:val="24"/>
          <w:szCs w:val="24"/>
        </w:rPr>
      </w:pPr>
    </w:p>
    <w:p w:rsidR="00211CEB" w:rsidRDefault="00FC05C0" w:rsidP="00211CEB">
      <w:pPr>
        <w:pStyle w:val="ListParagraph"/>
        <w:numPr>
          <w:ilvl w:val="0"/>
          <w:numId w:val="1"/>
        </w:numPr>
        <w:spacing w:after="0" w:line="240" w:lineRule="auto"/>
        <w:jc w:val="both"/>
        <w:rPr>
          <w:rFonts w:ascii="Century Schoolbook" w:hAnsi="Century Schoolbook"/>
          <w:sz w:val="24"/>
          <w:szCs w:val="24"/>
        </w:rPr>
      </w:pPr>
      <w:r w:rsidRPr="00211CEB">
        <w:rPr>
          <w:rFonts w:ascii="Century Schoolbook" w:hAnsi="Century Schoolbook"/>
          <w:b/>
          <w:sz w:val="24"/>
          <w:szCs w:val="24"/>
        </w:rPr>
        <w:t>Treasurer’s Report:</w:t>
      </w:r>
      <w:r w:rsidRPr="00211CEB">
        <w:rPr>
          <w:rFonts w:ascii="Century Schoolbook" w:hAnsi="Century Schoolbook"/>
          <w:sz w:val="24"/>
          <w:szCs w:val="24"/>
        </w:rPr>
        <w:tab/>
        <w:t xml:space="preserve"> </w:t>
      </w:r>
      <w:r w:rsidR="00211CEB" w:rsidRPr="00211CEB">
        <w:rPr>
          <w:rFonts w:ascii="Century Schoolbook" w:hAnsi="Century Schoolbook"/>
          <w:sz w:val="24"/>
          <w:szCs w:val="24"/>
        </w:rPr>
        <w:t xml:space="preserve">Motion to accept by </w:t>
      </w:r>
      <w:r w:rsidR="001A26DE">
        <w:rPr>
          <w:rFonts w:ascii="Century Schoolbook" w:hAnsi="Century Schoolbook"/>
          <w:sz w:val="24"/>
          <w:szCs w:val="24"/>
        </w:rPr>
        <w:t>Anna Clower</w:t>
      </w:r>
      <w:r w:rsidR="00211CEB" w:rsidRPr="00211CEB">
        <w:rPr>
          <w:rFonts w:ascii="Century Schoolbook" w:hAnsi="Century Schoolbook"/>
          <w:sz w:val="24"/>
          <w:szCs w:val="24"/>
        </w:rPr>
        <w:t xml:space="preserve"> and seconded by </w:t>
      </w:r>
      <w:r w:rsidR="008C0531">
        <w:rPr>
          <w:rFonts w:ascii="Century Schoolbook" w:hAnsi="Century Schoolbook"/>
          <w:sz w:val="24"/>
          <w:szCs w:val="24"/>
        </w:rPr>
        <w:t>Jen</w:t>
      </w:r>
      <w:r w:rsidR="001A26DE">
        <w:rPr>
          <w:rFonts w:ascii="Century Schoolbook" w:hAnsi="Century Schoolbook"/>
          <w:sz w:val="24"/>
          <w:szCs w:val="24"/>
        </w:rPr>
        <w:t>nifer Cooney</w:t>
      </w:r>
      <w:r w:rsidR="00211CEB" w:rsidRPr="00211CEB">
        <w:rPr>
          <w:rFonts w:ascii="Century Schoolbook" w:hAnsi="Century Schoolbook"/>
          <w:sz w:val="24"/>
          <w:szCs w:val="24"/>
        </w:rPr>
        <w:t>.</w:t>
      </w:r>
    </w:p>
    <w:p w:rsidR="005C22BC" w:rsidRPr="005C22BC" w:rsidRDefault="005C22BC" w:rsidP="005C22BC">
      <w:pPr>
        <w:pStyle w:val="ListParagraph"/>
        <w:rPr>
          <w:rFonts w:ascii="Century Schoolbook" w:hAnsi="Century Schoolbook"/>
          <w:sz w:val="24"/>
          <w:szCs w:val="24"/>
        </w:rPr>
      </w:pPr>
    </w:p>
    <w:p w:rsidR="009B3A63" w:rsidRPr="009B3A63" w:rsidRDefault="00211CEB" w:rsidP="009B3A63">
      <w:pPr>
        <w:pStyle w:val="ListParagraph"/>
        <w:numPr>
          <w:ilvl w:val="0"/>
          <w:numId w:val="1"/>
        </w:numPr>
        <w:spacing w:after="0" w:line="240" w:lineRule="auto"/>
        <w:jc w:val="both"/>
        <w:rPr>
          <w:rFonts w:ascii="Century Schoolbook" w:hAnsi="Century Schoolbook"/>
          <w:sz w:val="24"/>
          <w:szCs w:val="24"/>
        </w:rPr>
      </w:pPr>
      <w:r w:rsidRPr="009B3A63">
        <w:rPr>
          <w:rFonts w:ascii="Century Schoolbook" w:hAnsi="Century Schoolbook"/>
          <w:b/>
          <w:sz w:val="24"/>
          <w:szCs w:val="24"/>
        </w:rPr>
        <w:t>Title One:</w:t>
      </w:r>
      <w:r w:rsidR="005C22BC" w:rsidRPr="009B3A63">
        <w:rPr>
          <w:rFonts w:ascii="Century Schoolbook" w:hAnsi="Century Schoolbook"/>
          <w:sz w:val="24"/>
          <w:szCs w:val="24"/>
        </w:rPr>
        <w:tab/>
      </w:r>
      <w:r w:rsidR="001A26DE">
        <w:rPr>
          <w:rFonts w:ascii="Century Schoolbook" w:hAnsi="Century Schoolbook"/>
          <w:sz w:val="24"/>
          <w:szCs w:val="24"/>
        </w:rPr>
        <w:t>Percentage of students from each grade will qualify for Title I services</w:t>
      </w:r>
      <w:r w:rsidR="009B3A63" w:rsidRPr="009B3A63">
        <w:rPr>
          <w:rFonts w:ascii="Century Schoolbook" w:hAnsi="Century Schoolbook"/>
          <w:sz w:val="24"/>
          <w:szCs w:val="24"/>
        </w:rPr>
        <w:t>.</w:t>
      </w:r>
      <w:r w:rsidR="001A26DE">
        <w:rPr>
          <w:rFonts w:ascii="Century Schoolbook" w:hAnsi="Century Schoolbook"/>
          <w:sz w:val="24"/>
          <w:szCs w:val="24"/>
        </w:rPr>
        <w:t xml:space="preserve"> Two teachers this year: grade Kdg thru 2</w:t>
      </w:r>
      <w:r w:rsidR="001A26DE" w:rsidRPr="001A26DE">
        <w:rPr>
          <w:rFonts w:ascii="Century Schoolbook" w:hAnsi="Century Schoolbook"/>
          <w:sz w:val="24"/>
          <w:szCs w:val="24"/>
          <w:vertAlign w:val="superscript"/>
        </w:rPr>
        <w:t>nd</w:t>
      </w:r>
      <w:r w:rsidR="001A26DE">
        <w:rPr>
          <w:rFonts w:ascii="Century Schoolbook" w:hAnsi="Century Schoolbook"/>
          <w:sz w:val="24"/>
          <w:szCs w:val="24"/>
        </w:rPr>
        <w:t xml:space="preserve">  and 3</w:t>
      </w:r>
      <w:r w:rsidR="001A26DE" w:rsidRPr="001A26DE">
        <w:rPr>
          <w:rFonts w:ascii="Century Schoolbook" w:hAnsi="Century Schoolbook"/>
          <w:sz w:val="24"/>
          <w:szCs w:val="24"/>
          <w:vertAlign w:val="superscript"/>
        </w:rPr>
        <w:t>rd</w:t>
      </w:r>
      <w:r w:rsidR="001A26DE">
        <w:rPr>
          <w:rFonts w:ascii="Century Schoolbook" w:hAnsi="Century Schoolbook"/>
          <w:sz w:val="24"/>
          <w:szCs w:val="24"/>
        </w:rPr>
        <w:t xml:space="preserve"> thru 5th.</w:t>
      </w:r>
    </w:p>
    <w:p w:rsidR="009B3A63" w:rsidRPr="009B3A63" w:rsidRDefault="009B3A63" w:rsidP="009B3A63">
      <w:pPr>
        <w:pStyle w:val="ListParagraph"/>
        <w:rPr>
          <w:rFonts w:ascii="Century Schoolbook" w:hAnsi="Century Schoolbook"/>
          <w:sz w:val="24"/>
          <w:szCs w:val="24"/>
        </w:rPr>
      </w:pPr>
    </w:p>
    <w:p w:rsidR="005C22BC" w:rsidRPr="005C22BC" w:rsidRDefault="007E1F2D" w:rsidP="00FE2163">
      <w:pPr>
        <w:pStyle w:val="ListParagraph"/>
        <w:numPr>
          <w:ilvl w:val="0"/>
          <w:numId w:val="1"/>
        </w:numPr>
        <w:spacing w:after="0" w:line="240" w:lineRule="auto"/>
        <w:jc w:val="both"/>
        <w:rPr>
          <w:rFonts w:ascii="Century Schoolbook" w:hAnsi="Century Schoolbook"/>
          <w:sz w:val="24"/>
          <w:szCs w:val="24"/>
        </w:rPr>
      </w:pPr>
      <w:r w:rsidRPr="005C22BC">
        <w:rPr>
          <w:rFonts w:ascii="Century Schoolbook" w:hAnsi="Century Schoolbook"/>
          <w:b/>
          <w:sz w:val="24"/>
          <w:szCs w:val="24"/>
        </w:rPr>
        <w:t>Correspondence</w:t>
      </w:r>
      <w:r w:rsidR="00E910E8" w:rsidRPr="005C22BC">
        <w:rPr>
          <w:rFonts w:ascii="Century Schoolbook" w:hAnsi="Century Schoolbook"/>
          <w:sz w:val="24"/>
          <w:szCs w:val="24"/>
        </w:rPr>
        <w:t>:</w:t>
      </w:r>
      <w:r w:rsidR="00E910E8" w:rsidRPr="005C22BC">
        <w:rPr>
          <w:rFonts w:ascii="Century Schoolbook" w:hAnsi="Century Schoolbook"/>
          <w:sz w:val="24"/>
          <w:szCs w:val="24"/>
        </w:rPr>
        <w:tab/>
      </w:r>
      <w:r w:rsidR="0064466E" w:rsidRPr="005C22BC">
        <w:rPr>
          <w:rFonts w:ascii="Century Schoolbook" w:hAnsi="Century Schoolbook"/>
          <w:sz w:val="24"/>
          <w:szCs w:val="24"/>
        </w:rPr>
        <w:tab/>
      </w:r>
      <w:r w:rsidR="009B3A63">
        <w:rPr>
          <w:rFonts w:ascii="Century Schoolbook" w:hAnsi="Century Schoolbook"/>
          <w:sz w:val="24"/>
          <w:szCs w:val="24"/>
        </w:rPr>
        <w:t xml:space="preserve">Two cards </w:t>
      </w:r>
      <w:r w:rsidR="001A26DE">
        <w:rPr>
          <w:rFonts w:ascii="Century Schoolbook" w:hAnsi="Century Schoolbook"/>
          <w:sz w:val="24"/>
          <w:szCs w:val="24"/>
        </w:rPr>
        <w:t xml:space="preserve">received, </w:t>
      </w:r>
      <w:r w:rsidR="009B3A63">
        <w:rPr>
          <w:rFonts w:ascii="Century Schoolbook" w:hAnsi="Century Schoolbook"/>
          <w:sz w:val="24"/>
          <w:szCs w:val="24"/>
        </w:rPr>
        <w:t xml:space="preserve">one from </w:t>
      </w:r>
      <w:r w:rsidR="001A26DE">
        <w:rPr>
          <w:rFonts w:ascii="Century Schoolbook" w:hAnsi="Century Schoolbook"/>
          <w:sz w:val="24"/>
          <w:szCs w:val="24"/>
        </w:rPr>
        <w:t xml:space="preserve">Mrs. </w:t>
      </w:r>
      <w:r w:rsidR="009B3A63">
        <w:rPr>
          <w:rFonts w:ascii="Century Schoolbook" w:hAnsi="Century Schoolbook"/>
          <w:sz w:val="24"/>
          <w:szCs w:val="24"/>
        </w:rPr>
        <w:t>Be</w:t>
      </w:r>
      <w:r w:rsidR="001A26DE">
        <w:rPr>
          <w:rFonts w:ascii="Century Schoolbook" w:hAnsi="Century Schoolbook"/>
          <w:sz w:val="24"/>
          <w:szCs w:val="24"/>
        </w:rPr>
        <w:t>llew regarding Teacher Appreciation and the other from Booster Club regarding All Night Party</w:t>
      </w:r>
      <w:r w:rsidR="009B3A63">
        <w:rPr>
          <w:rFonts w:ascii="Century Schoolbook" w:hAnsi="Century Schoolbook"/>
          <w:sz w:val="24"/>
          <w:szCs w:val="24"/>
        </w:rPr>
        <w:t>.</w:t>
      </w:r>
    </w:p>
    <w:p w:rsidR="005C22BC" w:rsidRPr="005C22BC" w:rsidRDefault="005C22BC" w:rsidP="005C22BC">
      <w:pPr>
        <w:pStyle w:val="ListParagraph"/>
        <w:spacing w:after="0" w:line="240" w:lineRule="auto"/>
        <w:ind w:left="1440"/>
        <w:jc w:val="both"/>
        <w:rPr>
          <w:rFonts w:ascii="Century Schoolbook" w:hAnsi="Century Schoolbook"/>
          <w:sz w:val="24"/>
          <w:szCs w:val="24"/>
        </w:rPr>
      </w:pPr>
    </w:p>
    <w:p w:rsidR="007E1F2D" w:rsidRDefault="00CD43EB"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Addition to Agenda</w:t>
      </w:r>
    </w:p>
    <w:p w:rsidR="004874F8" w:rsidRPr="004874F8" w:rsidRDefault="004874F8" w:rsidP="004874F8">
      <w:pPr>
        <w:spacing w:after="0" w:line="240" w:lineRule="auto"/>
        <w:jc w:val="both"/>
        <w:rPr>
          <w:rFonts w:ascii="Century Schoolbook" w:hAnsi="Century Schoolbook"/>
          <w:b/>
          <w:sz w:val="24"/>
          <w:szCs w:val="24"/>
        </w:rPr>
      </w:pPr>
    </w:p>
    <w:p w:rsidR="009E1928" w:rsidRDefault="001A26DE" w:rsidP="009E1928">
      <w:pPr>
        <w:spacing w:after="0"/>
        <w:ind w:left="3600" w:hanging="1710"/>
        <w:jc w:val="both"/>
        <w:rPr>
          <w:rFonts w:ascii="Century Schoolbook" w:hAnsi="Century Schoolbook"/>
          <w:sz w:val="24"/>
          <w:szCs w:val="24"/>
        </w:rPr>
      </w:pPr>
      <w:r>
        <w:rPr>
          <w:rFonts w:ascii="Century Schoolbook" w:hAnsi="Century Schoolbook"/>
          <w:sz w:val="24"/>
          <w:szCs w:val="24"/>
        </w:rPr>
        <w:t>Budget</w:t>
      </w:r>
    </w:p>
    <w:p w:rsidR="009B3A63" w:rsidRDefault="001A26DE" w:rsidP="009E1928">
      <w:pPr>
        <w:spacing w:after="0"/>
        <w:ind w:left="1170" w:firstLine="720"/>
        <w:rPr>
          <w:rFonts w:ascii="Century Schoolbook" w:hAnsi="Century Schoolbook"/>
          <w:sz w:val="24"/>
          <w:szCs w:val="24"/>
        </w:rPr>
      </w:pPr>
      <w:r>
        <w:rPr>
          <w:rFonts w:ascii="Century Schoolbook" w:hAnsi="Century Schoolbook"/>
          <w:sz w:val="24"/>
          <w:szCs w:val="24"/>
        </w:rPr>
        <w:t>Santa Shop</w:t>
      </w:r>
    </w:p>
    <w:p w:rsidR="007C4E39" w:rsidRDefault="001A26DE" w:rsidP="009E1928">
      <w:pPr>
        <w:spacing w:after="0"/>
        <w:ind w:left="1170" w:firstLine="720"/>
        <w:rPr>
          <w:rFonts w:ascii="Century Schoolbook" w:hAnsi="Century Schoolbook"/>
          <w:sz w:val="24"/>
          <w:szCs w:val="24"/>
        </w:rPr>
      </w:pPr>
      <w:r>
        <w:rPr>
          <w:rFonts w:ascii="Century Schoolbook" w:hAnsi="Century Schoolbook"/>
          <w:sz w:val="24"/>
          <w:szCs w:val="24"/>
        </w:rPr>
        <w:t>Fundraising</w:t>
      </w:r>
      <w:r w:rsidR="004438CF">
        <w:rPr>
          <w:rFonts w:ascii="Century Schoolbook" w:hAnsi="Century Schoolbook"/>
          <w:sz w:val="24"/>
          <w:szCs w:val="24"/>
        </w:rPr>
        <w:t xml:space="preserve"> </w:t>
      </w:r>
    </w:p>
    <w:p w:rsidR="001A26DE" w:rsidRDefault="004438CF" w:rsidP="009E1928">
      <w:pPr>
        <w:spacing w:after="0"/>
        <w:ind w:left="1170" w:firstLine="720"/>
        <w:rPr>
          <w:rFonts w:ascii="Century Schoolbook" w:hAnsi="Century Schoolbook"/>
          <w:sz w:val="24"/>
          <w:szCs w:val="24"/>
        </w:rPr>
      </w:pPr>
      <w:r>
        <w:rPr>
          <w:rFonts w:ascii="Century Schoolbook" w:hAnsi="Century Schoolbook"/>
          <w:sz w:val="24"/>
          <w:szCs w:val="24"/>
        </w:rPr>
        <w:t>Volunteers</w:t>
      </w:r>
    </w:p>
    <w:p w:rsidR="004438CF" w:rsidRDefault="004438CF" w:rsidP="009E1928">
      <w:pPr>
        <w:spacing w:after="0"/>
        <w:ind w:left="1170" w:firstLine="720"/>
        <w:rPr>
          <w:rFonts w:ascii="Century Schoolbook" w:hAnsi="Century Schoolbook"/>
          <w:sz w:val="24"/>
          <w:szCs w:val="24"/>
        </w:rPr>
      </w:pPr>
      <w:r>
        <w:rPr>
          <w:rFonts w:ascii="Century Schoolbook" w:hAnsi="Century Schoolbook"/>
          <w:sz w:val="24"/>
          <w:szCs w:val="24"/>
        </w:rPr>
        <w:t>Marquee</w:t>
      </w:r>
    </w:p>
    <w:p w:rsidR="004438CF" w:rsidRPr="009E1928" w:rsidRDefault="004438CF" w:rsidP="009E1928">
      <w:pPr>
        <w:spacing w:after="0"/>
        <w:ind w:left="1170" w:firstLine="720"/>
        <w:rPr>
          <w:rFonts w:ascii="Century Schoolbook" w:hAnsi="Century Schoolbook"/>
          <w:sz w:val="24"/>
          <w:szCs w:val="24"/>
        </w:rPr>
      </w:pPr>
      <w:r>
        <w:rPr>
          <w:rFonts w:ascii="Century Schoolbook" w:hAnsi="Century Schoolbook"/>
          <w:sz w:val="24"/>
          <w:szCs w:val="24"/>
        </w:rPr>
        <w:t>Communication</w:t>
      </w:r>
    </w:p>
    <w:p w:rsidR="009B3A63" w:rsidRPr="009C592F" w:rsidRDefault="009B3A63" w:rsidP="00DF3A6A">
      <w:pPr>
        <w:pStyle w:val="ListParagraph"/>
        <w:ind w:left="1440" w:firstLine="720"/>
        <w:rPr>
          <w:rFonts w:ascii="Century Schoolbook" w:hAnsi="Century Schoolbook"/>
          <w:sz w:val="24"/>
          <w:szCs w:val="24"/>
        </w:rPr>
      </w:pPr>
    </w:p>
    <w:p w:rsidR="007E1F2D" w:rsidRDefault="007E1F2D"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Old Business</w:t>
      </w:r>
    </w:p>
    <w:p w:rsidR="00516E25" w:rsidRPr="00A7722B" w:rsidRDefault="00516E25" w:rsidP="00516E25">
      <w:pPr>
        <w:pStyle w:val="ListParagraph"/>
        <w:spacing w:after="0" w:line="240" w:lineRule="auto"/>
        <w:ind w:left="1170"/>
        <w:jc w:val="both"/>
        <w:rPr>
          <w:rFonts w:ascii="Century Schoolbook" w:hAnsi="Century Schoolbook"/>
          <w:b/>
          <w:sz w:val="24"/>
          <w:szCs w:val="24"/>
        </w:rPr>
      </w:pPr>
    </w:p>
    <w:p w:rsidR="00CD43EB" w:rsidRPr="009C592F" w:rsidRDefault="00CD43EB" w:rsidP="00CD43EB">
      <w:pPr>
        <w:pStyle w:val="ListParagraph"/>
        <w:spacing w:after="0" w:line="240" w:lineRule="auto"/>
        <w:ind w:left="2160"/>
        <w:jc w:val="both"/>
        <w:rPr>
          <w:rFonts w:ascii="Century Schoolbook" w:hAnsi="Century Schoolbook"/>
          <w:sz w:val="24"/>
          <w:szCs w:val="24"/>
        </w:rPr>
      </w:pPr>
    </w:p>
    <w:p w:rsidR="00FE3255" w:rsidRDefault="001A1802" w:rsidP="00FE3255">
      <w:pPr>
        <w:pStyle w:val="ListParagraph"/>
        <w:numPr>
          <w:ilvl w:val="0"/>
          <w:numId w:val="1"/>
        </w:numPr>
        <w:spacing w:after="0" w:line="240" w:lineRule="auto"/>
        <w:jc w:val="both"/>
        <w:rPr>
          <w:rFonts w:ascii="Century Schoolbook" w:hAnsi="Century Schoolbook"/>
          <w:b/>
          <w:sz w:val="24"/>
          <w:szCs w:val="24"/>
        </w:rPr>
      </w:pPr>
      <w:r w:rsidRPr="00FE3255">
        <w:rPr>
          <w:rFonts w:ascii="Century Schoolbook" w:hAnsi="Century Schoolbook"/>
          <w:b/>
          <w:sz w:val="24"/>
          <w:szCs w:val="24"/>
        </w:rPr>
        <w:t>New Business</w:t>
      </w:r>
      <w:r w:rsidR="00FE3255" w:rsidRPr="00FE3255">
        <w:rPr>
          <w:rFonts w:ascii="Century Schoolbook" w:hAnsi="Century Schoolbook"/>
          <w:b/>
          <w:sz w:val="24"/>
          <w:szCs w:val="24"/>
        </w:rPr>
        <w:tab/>
      </w:r>
    </w:p>
    <w:p w:rsidR="00CB1DAA" w:rsidRDefault="004438CF" w:rsidP="00E406E7">
      <w:pPr>
        <w:pStyle w:val="ListParagraph"/>
        <w:numPr>
          <w:ilvl w:val="1"/>
          <w:numId w:val="1"/>
        </w:numPr>
        <w:spacing w:after="0" w:line="240" w:lineRule="auto"/>
        <w:ind w:left="2160" w:hanging="720"/>
        <w:jc w:val="both"/>
        <w:rPr>
          <w:rFonts w:ascii="Century Schoolbook" w:hAnsi="Century Schoolbook"/>
          <w:sz w:val="24"/>
          <w:szCs w:val="24"/>
        </w:rPr>
      </w:pPr>
      <w:r>
        <w:rPr>
          <w:rFonts w:ascii="Century Schoolbook" w:hAnsi="Century Schoolbook"/>
          <w:b/>
          <w:sz w:val="24"/>
          <w:szCs w:val="24"/>
        </w:rPr>
        <w:t>Budget</w:t>
      </w:r>
      <w:r w:rsidR="00FE3255" w:rsidRPr="00CB1DAA">
        <w:rPr>
          <w:rFonts w:ascii="Century Schoolbook" w:hAnsi="Century Schoolbook"/>
          <w:b/>
          <w:sz w:val="24"/>
          <w:szCs w:val="24"/>
        </w:rPr>
        <w:t>:</w:t>
      </w:r>
      <w:r w:rsidR="00A17DD7" w:rsidRPr="00CB1DAA">
        <w:rPr>
          <w:rFonts w:ascii="Century Schoolbook" w:hAnsi="Century Schoolbook"/>
          <w:b/>
          <w:sz w:val="24"/>
          <w:szCs w:val="24"/>
        </w:rPr>
        <w:tab/>
      </w:r>
      <w:r>
        <w:rPr>
          <w:rFonts w:ascii="Century Schoolbook" w:hAnsi="Century Schoolbook"/>
          <w:sz w:val="24"/>
          <w:szCs w:val="24"/>
        </w:rPr>
        <w:t>Discussed new budget for the year.  Meeting was held on September 11</w:t>
      </w:r>
      <w:r w:rsidRPr="004438CF">
        <w:rPr>
          <w:rFonts w:ascii="Century Schoolbook" w:hAnsi="Century Schoolbook"/>
          <w:sz w:val="24"/>
          <w:szCs w:val="24"/>
          <w:vertAlign w:val="superscript"/>
        </w:rPr>
        <w:t>th</w:t>
      </w:r>
      <w:r>
        <w:rPr>
          <w:rFonts w:ascii="Century Schoolbook" w:hAnsi="Century Schoolbook"/>
          <w:sz w:val="24"/>
          <w:szCs w:val="24"/>
        </w:rPr>
        <w:t xml:space="preserve"> went through each line items.  Need to watch spending throughout the year.  Must bring in receipts in order to be reimbursed.</w:t>
      </w:r>
      <w:r w:rsidR="00654387" w:rsidRPr="00CB1DAA">
        <w:rPr>
          <w:rFonts w:ascii="Century Schoolbook" w:hAnsi="Century Schoolbook"/>
          <w:sz w:val="24"/>
          <w:szCs w:val="24"/>
        </w:rPr>
        <w:t xml:space="preserve"> </w:t>
      </w:r>
    </w:p>
    <w:p w:rsidR="00654387" w:rsidRPr="00CB1DAA" w:rsidRDefault="004438CF" w:rsidP="00E406E7">
      <w:pPr>
        <w:pStyle w:val="ListParagraph"/>
        <w:numPr>
          <w:ilvl w:val="1"/>
          <w:numId w:val="1"/>
        </w:numPr>
        <w:spacing w:after="0" w:line="240" w:lineRule="auto"/>
        <w:ind w:left="2160" w:hanging="720"/>
        <w:jc w:val="both"/>
        <w:rPr>
          <w:rFonts w:ascii="Century Schoolbook" w:hAnsi="Century Schoolbook"/>
          <w:sz w:val="24"/>
          <w:szCs w:val="24"/>
        </w:rPr>
      </w:pPr>
      <w:r>
        <w:rPr>
          <w:rFonts w:ascii="Century Schoolbook" w:hAnsi="Century Schoolbook"/>
          <w:b/>
          <w:sz w:val="24"/>
          <w:szCs w:val="24"/>
        </w:rPr>
        <w:t>Fun Run</w:t>
      </w:r>
      <w:r w:rsidR="00654387" w:rsidRPr="00CB1DAA">
        <w:rPr>
          <w:rFonts w:ascii="Century Schoolbook" w:hAnsi="Century Schoolbook"/>
          <w:b/>
          <w:sz w:val="24"/>
          <w:szCs w:val="24"/>
        </w:rPr>
        <w:t>:</w:t>
      </w:r>
      <w:r w:rsidR="00654387" w:rsidRPr="00CB1DAA">
        <w:rPr>
          <w:rFonts w:ascii="Century Schoolbook" w:hAnsi="Century Schoolbook"/>
          <w:sz w:val="24"/>
          <w:szCs w:val="24"/>
        </w:rPr>
        <w:tab/>
      </w:r>
      <w:r>
        <w:rPr>
          <w:rFonts w:ascii="Century Schoolbook" w:hAnsi="Century Schoolbook"/>
          <w:sz w:val="24"/>
          <w:szCs w:val="24"/>
        </w:rPr>
        <w:t>Annual event will be held on September 28</w:t>
      </w:r>
      <w:r w:rsidRPr="004438CF">
        <w:rPr>
          <w:rFonts w:ascii="Century Schoolbook" w:hAnsi="Century Schoolbook"/>
          <w:sz w:val="24"/>
          <w:szCs w:val="24"/>
          <w:vertAlign w:val="superscript"/>
        </w:rPr>
        <w:t>th</w:t>
      </w:r>
      <w:r>
        <w:rPr>
          <w:rFonts w:ascii="Century Schoolbook" w:hAnsi="Century Schoolbook"/>
          <w:sz w:val="24"/>
          <w:szCs w:val="24"/>
        </w:rPr>
        <w:t>.  Anna Clower is Co-Chair this year and will be taking over next year for Lisa Jolliffe.  Flyers went home regarding event with volunteer request forms.  This event is the biggest money making fundraiser,</w:t>
      </w:r>
      <w:r w:rsidR="00F956B4">
        <w:rPr>
          <w:rFonts w:ascii="Century Schoolbook" w:hAnsi="Century Schoolbook"/>
          <w:sz w:val="24"/>
          <w:szCs w:val="24"/>
        </w:rPr>
        <w:t xml:space="preserve"> which </w:t>
      </w:r>
      <w:r>
        <w:rPr>
          <w:rFonts w:ascii="Century Schoolbook" w:hAnsi="Century Schoolbook"/>
          <w:sz w:val="24"/>
          <w:szCs w:val="24"/>
        </w:rPr>
        <w:t xml:space="preserve">100% goes directly back to PTO.  The question was asked if anyone would be interested wearing the Stripes costume at the event.  </w:t>
      </w:r>
      <w:r w:rsidR="00654387" w:rsidRPr="00CB1DAA">
        <w:rPr>
          <w:rFonts w:ascii="Century Schoolbook" w:hAnsi="Century Schoolbook"/>
          <w:sz w:val="24"/>
          <w:szCs w:val="24"/>
        </w:rPr>
        <w:t xml:space="preserve">  </w:t>
      </w:r>
    </w:p>
    <w:p w:rsidR="00654387" w:rsidRDefault="00654387" w:rsidP="00654387">
      <w:pPr>
        <w:pStyle w:val="ListParagraph"/>
        <w:numPr>
          <w:ilvl w:val="1"/>
          <w:numId w:val="1"/>
        </w:numPr>
        <w:spacing w:after="0" w:line="240" w:lineRule="auto"/>
        <w:ind w:left="2160" w:hanging="720"/>
        <w:jc w:val="both"/>
        <w:rPr>
          <w:rFonts w:ascii="Century Schoolbook" w:hAnsi="Century Schoolbook"/>
          <w:sz w:val="24"/>
          <w:szCs w:val="24"/>
        </w:rPr>
      </w:pPr>
      <w:r>
        <w:rPr>
          <w:rFonts w:ascii="Century Schoolbook" w:hAnsi="Century Schoolbook"/>
          <w:b/>
          <w:sz w:val="24"/>
          <w:szCs w:val="24"/>
        </w:rPr>
        <w:t>Fall Harvest</w:t>
      </w:r>
      <w:r w:rsidR="008F7CA0" w:rsidRPr="00654387">
        <w:rPr>
          <w:rFonts w:ascii="Century Schoolbook" w:hAnsi="Century Schoolbook"/>
          <w:sz w:val="24"/>
          <w:szCs w:val="24"/>
        </w:rPr>
        <w:t>:</w:t>
      </w:r>
      <w:r w:rsidR="008F7CA0" w:rsidRPr="00654387">
        <w:rPr>
          <w:rFonts w:ascii="Century Schoolbook" w:hAnsi="Century Schoolbook"/>
          <w:sz w:val="24"/>
          <w:szCs w:val="24"/>
        </w:rPr>
        <w:tab/>
      </w:r>
      <w:r w:rsidR="00EA01EA">
        <w:rPr>
          <w:rFonts w:ascii="Century Schoolbook" w:hAnsi="Century Schoolbook"/>
          <w:sz w:val="24"/>
          <w:szCs w:val="24"/>
        </w:rPr>
        <w:t>Discussed what the event</w:t>
      </w:r>
      <w:r w:rsidR="00F956B4">
        <w:rPr>
          <w:rFonts w:ascii="Century Schoolbook" w:hAnsi="Century Schoolbook"/>
          <w:sz w:val="24"/>
          <w:szCs w:val="24"/>
        </w:rPr>
        <w:t xml:space="preserve"> was</w:t>
      </w:r>
      <w:r w:rsidR="00EA01EA">
        <w:rPr>
          <w:rFonts w:ascii="Century Schoolbook" w:hAnsi="Century Schoolbook"/>
          <w:sz w:val="24"/>
          <w:szCs w:val="24"/>
        </w:rPr>
        <w:t xml:space="preserve"> all about for the new people at the meeting. Advised that t</w:t>
      </w:r>
      <w:r>
        <w:rPr>
          <w:rFonts w:ascii="Century Schoolbook" w:hAnsi="Century Schoolbook"/>
          <w:sz w:val="24"/>
          <w:szCs w:val="24"/>
        </w:rPr>
        <w:t xml:space="preserve">he event </w:t>
      </w:r>
      <w:r w:rsidR="00EA01EA">
        <w:rPr>
          <w:rFonts w:ascii="Century Schoolbook" w:hAnsi="Century Schoolbook"/>
          <w:sz w:val="24"/>
          <w:szCs w:val="24"/>
        </w:rPr>
        <w:t>wa</w:t>
      </w:r>
      <w:r>
        <w:rPr>
          <w:rFonts w:ascii="Century Schoolbook" w:hAnsi="Century Schoolbook"/>
          <w:sz w:val="24"/>
          <w:szCs w:val="24"/>
        </w:rPr>
        <w:t xml:space="preserve">s </w:t>
      </w:r>
      <w:r w:rsidR="00EA01EA">
        <w:rPr>
          <w:rFonts w:ascii="Century Schoolbook" w:hAnsi="Century Schoolbook"/>
          <w:sz w:val="24"/>
          <w:szCs w:val="24"/>
        </w:rPr>
        <w:t>set for Friday, October 5</w:t>
      </w:r>
      <w:r w:rsidR="00EA01EA" w:rsidRPr="00EA01EA">
        <w:rPr>
          <w:rFonts w:ascii="Century Schoolbook" w:hAnsi="Century Schoolbook"/>
          <w:sz w:val="24"/>
          <w:szCs w:val="24"/>
          <w:vertAlign w:val="superscript"/>
        </w:rPr>
        <w:t>th</w:t>
      </w:r>
      <w:r w:rsidR="00EA01EA">
        <w:rPr>
          <w:rFonts w:ascii="Century Schoolbook" w:hAnsi="Century Schoolbook"/>
          <w:sz w:val="24"/>
          <w:szCs w:val="24"/>
          <w:vertAlign w:val="superscript"/>
        </w:rPr>
        <w:t xml:space="preserve">. </w:t>
      </w:r>
      <w:r w:rsidR="00EA01EA">
        <w:rPr>
          <w:rFonts w:ascii="Century Schoolbook" w:hAnsi="Century Schoolbook"/>
          <w:sz w:val="24"/>
          <w:szCs w:val="24"/>
        </w:rPr>
        <w:t xml:space="preserve"> Information flyer, presale registration, costume donation request and trunk n </w:t>
      </w:r>
      <w:r w:rsidR="00EA01EA">
        <w:rPr>
          <w:rFonts w:ascii="Century Schoolbook" w:hAnsi="Century Schoolbook"/>
          <w:sz w:val="24"/>
          <w:szCs w:val="24"/>
        </w:rPr>
        <w:lastRenderedPageBreak/>
        <w:t xml:space="preserve">treat forms went out the first week of school.  </w:t>
      </w:r>
      <w:r w:rsidR="00F956B4">
        <w:rPr>
          <w:rFonts w:ascii="Century Schoolbook" w:hAnsi="Century Schoolbook"/>
          <w:sz w:val="24"/>
          <w:szCs w:val="24"/>
        </w:rPr>
        <w:t xml:space="preserve">Advised that </w:t>
      </w:r>
      <w:r w:rsidR="00EA01EA">
        <w:rPr>
          <w:rFonts w:ascii="Century Schoolbook" w:hAnsi="Century Schoolbook"/>
          <w:sz w:val="24"/>
          <w:szCs w:val="24"/>
        </w:rPr>
        <w:t>Arts n Scraps will not be making an appearance at this year’s event, in an effort to cut back on costs.</w:t>
      </w:r>
    </w:p>
    <w:p w:rsidR="00654387" w:rsidRDefault="00A51B43" w:rsidP="00E406E7">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d.</w:t>
      </w:r>
      <w:r>
        <w:rPr>
          <w:rFonts w:ascii="Century Schoolbook" w:hAnsi="Century Schoolbook"/>
          <w:sz w:val="24"/>
          <w:szCs w:val="24"/>
        </w:rPr>
        <w:tab/>
      </w:r>
      <w:r w:rsidR="00EA01EA">
        <w:rPr>
          <w:rFonts w:ascii="Century Schoolbook" w:hAnsi="Century Schoolbook"/>
          <w:b/>
          <w:sz w:val="24"/>
          <w:szCs w:val="24"/>
        </w:rPr>
        <w:t>Red Ribbon Week</w:t>
      </w:r>
      <w:r w:rsidR="00654387">
        <w:rPr>
          <w:rFonts w:ascii="Century Schoolbook" w:hAnsi="Century Schoolbook"/>
          <w:b/>
          <w:sz w:val="24"/>
          <w:szCs w:val="24"/>
        </w:rPr>
        <w:t>:</w:t>
      </w:r>
      <w:r w:rsidR="00654387">
        <w:rPr>
          <w:rFonts w:ascii="Century Schoolbook" w:hAnsi="Century Schoolbook"/>
          <w:b/>
          <w:sz w:val="24"/>
          <w:szCs w:val="24"/>
        </w:rPr>
        <w:tab/>
      </w:r>
      <w:r w:rsidR="00EA01EA">
        <w:rPr>
          <w:rFonts w:ascii="Century Schoolbook" w:hAnsi="Century Schoolbook"/>
          <w:sz w:val="24"/>
          <w:szCs w:val="24"/>
        </w:rPr>
        <w:t>Vickie Brostenianc chairs th</w:t>
      </w:r>
      <w:r w:rsidR="00F956B4">
        <w:rPr>
          <w:rFonts w:ascii="Century Schoolbook" w:hAnsi="Century Schoolbook"/>
          <w:sz w:val="24"/>
          <w:szCs w:val="24"/>
        </w:rPr>
        <w:t>is</w:t>
      </w:r>
      <w:r w:rsidR="00EA01EA">
        <w:rPr>
          <w:rFonts w:ascii="Century Schoolbook" w:hAnsi="Century Schoolbook"/>
          <w:sz w:val="24"/>
          <w:szCs w:val="24"/>
        </w:rPr>
        <w:t xml:space="preserve"> event.  Red Ribbon is usually the 3</w:t>
      </w:r>
      <w:r w:rsidR="00EA01EA" w:rsidRPr="00EA01EA">
        <w:rPr>
          <w:rFonts w:ascii="Century Schoolbook" w:hAnsi="Century Schoolbook"/>
          <w:sz w:val="24"/>
          <w:szCs w:val="24"/>
          <w:vertAlign w:val="superscript"/>
        </w:rPr>
        <w:t>rd</w:t>
      </w:r>
      <w:r w:rsidR="00EA01EA">
        <w:rPr>
          <w:rFonts w:ascii="Century Schoolbook" w:hAnsi="Century Schoolbook"/>
          <w:sz w:val="24"/>
          <w:szCs w:val="24"/>
        </w:rPr>
        <w:t xml:space="preserve"> week of the month, but because of the Meap, it will be held the week of October 29</w:t>
      </w:r>
      <w:r w:rsidR="00EA01EA" w:rsidRPr="00EA01EA">
        <w:rPr>
          <w:rFonts w:ascii="Century Schoolbook" w:hAnsi="Century Schoolbook"/>
          <w:sz w:val="24"/>
          <w:szCs w:val="24"/>
          <w:vertAlign w:val="superscript"/>
        </w:rPr>
        <w:t>th</w:t>
      </w:r>
      <w:r w:rsidR="00EA01EA">
        <w:rPr>
          <w:rFonts w:ascii="Century Schoolbook" w:hAnsi="Century Schoolbook"/>
          <w:sz w:val="24"/>
          <w:szCs w:val="24"/>
        </w:rPr>
        <w:t xml:space="preserve"> through November 2</w:t>
      </w:r>
      <w:r w:rsidR="00EA01EA" w:rsidRPr="00EA01EA">
        <w:rPr>
          <w:rFonts w:ascii="Century Schoolbook" w:hAnsi="Century Schoolbook"/>
          <w:sz w:val="24"/>
          <w:szCs w:val="24"/>
          <w:vertAlign w:val="superscript"/>
        </w:rPr>
        <w:t>nd</w:t>
      </w:r>
      <w:r w:rsidR="00EA01EA">
        <w:rPr>
          <w:rFonts w:ascii="Century Schoolbook" w:hAnsi="Century Schoolbook"/>
          <w:sz w:val="24"/>
          <w:szCs w:val="24"/>
        </w:rPr>
        <w:t>.  Kdg – 5</w:t>
      </w:r>
      <w:r w:rsidR="00EA01EA" w:rsidRPr="00EA01EA">
        <w:rPr>
          <w:rFonts w:ascii="Century Schoolbook" w:hAnsi="Century Schoolbook"/>
          <w:sz w:val="24"/>
          <w:szCs w:val="24"/>
          <w:vertAlign w:val="superscript"/>
        </w:rPr>
        <w:t>th</w:t>
      </w:r>
      <w:r w:rsidR="00EA01EA">
        <w:rPr>
          <w:rFonts w:ascii="Century Schoolbook" w:hAnsi="Century Schoolbook"/>
          <w:sz w:val="24"/>
          <w:szCs w:val="24"/>
        </w:rPr>
        <w:t xml:space="preserve"> grade students will receive a buttons with a theme like a text message.  Each day of the week has a theme, i.e., hat day, Tiger day, costume day, red day and on the half day of school pajama day.  </w:t>
      </w:r>
      <w:r w:rsidR="00C675FC">
        <w:rPr>
          <w:rFonts w:ascii="Century Schoolbook" w:hAnsi="Century Schoolbook"/>
          <w:sz w:val="24"/>
          <w:szCs w:val="24"/>
        </w:rPr>
        <w:t xml:space="preserve">  </w:t>
      </w:r>
    </w:p>
    <w:p w:rsidR="009E1928" w:rsidRDefault="0018355D" w:rsidP="00E406E7">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e.</w:t>
      </w:r>
      <w:r>
        <w:rPr>
          <w:rFonts w:ascii="Century Schoolbook" w:hAnsi="Century Schoolbook"/>
          <w:sz w:val="24"/>
          <w:szCs w:val="24"/>
        </w:rPr>
        <w:tab/>
      </w:r>
      <w:r w:rsidR="007C4E39">
        <w:rPr>
          <w:rFonts w:ascii="Century Schoolbook" w:hAnsi="Century Schoolbook"/>
          <w:b/>
          <w:sz w:val="24"/>
          <w:szCs w:val="24"/>
        </w:rPr>
        <w:t>Santa Shop</w:t>
      </w:r>
      <w:r w:rsidR="009E1928">
        <w:rPr>
          <w:rFonts w:ascii="Century Schoolbook" w:hAnsi="Century Schoolbook"/>
          <w:b/>
          <w:sz w:val="24"/>
          <w:szCs w:val="24"/>
        </w:rPr>
        <w:t>:</w:t>
      </w:r>
      <w:r w:rsidR="009E1928">
        <w:rPr>
          <w:rFonts w:ascii="Century Schoolbook" w:hAnsi="Century Schoolbook"/>
          <w:b/>
          <w:sz w:val="24"/>
          <w:szCs w:val="24"/>
        </w:rPr>
        <w:tab/>
      </w:r>
      <w:r w:rsidR="007C4E39">
        <w:rPr>
          <w:rFonts w:ascii="Century Schoolbook" w:hAnsi="Century Schoolbook"/>
          <w:sz w:val="24"/>
          <w:szCs w:val="24"/>
        </w:rPr>
        <w:t xml:space="preserve">Brad Pantea will chair again, but is looking for someone to co-chair.  Last year the school received 5% back on top of the total order.  This year Brad wants to ask for 8%.  Deneice Robinson agreed to Co-Chair.  Brad advised that they will start prepping in mid-October/November. </w:t>
      </w:r>
    </w:p>
    <w:p w:rsidR="009E1928" w:rsidRDefault="0018355D" w:rsidP="00E406E7">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f.</w:t>
      </w:r>
      <w:r>
        <w:rPr>
          <w:rFonts w:ascii="Century Schoolbook" w:hAnsi="Century Schoolbook"/>
          <w:sz w:val="24"/>
          <w:szCs w:val="24"/>
        </w:rPr>
        <w:tab/>
      </w:r>
      <w:r w:rsidR="007C4E39">
        <w:rPr>
          <w:rFonts w:ascii="Century Schoolbook" w:hAnsi="Century Schoolbook"/>
          <w:b/>
          <w:sz w:val="24"/>
          <w:szCs w:val="24"/>
        </w:rPr>
        <w:t>Fundraising</w:t>
      </w:r>
      <w:r>
        <w:rPr>
          <w:rFonts w:ascii="Century Schoolbook" w:hAnsi="Century Schoolbook"/>
          <w:sz w:val="24"/>
          <w:szCs w:val="24"/>
        </w:rPr>
        <w:t>:</w:t>
      </w:r>
      <w:r w:rsidR="00C675FC">
        <w:rPr>
          <w:rFonts w:ascii="Century Schoolbook" w:hAnsi="Century Schoolbook"/>
          <w:sz w:val="24"/>
          <w:szCs w:val="24"/>
        </w:rPr>
        <w:tab/>
      </w:r>
      <w:r w:rsidR="007C4E39">
        <w:rPr>
          <w:rFonts w:ascii="Century Schoolbook" w:hAnsi="Century Schoolbook"/>
          <w:sz w:val="24"/>
          <w:szCs w:val="24"/>
        </w:rPr>
        <w:t xml:space="preserve">Jen Moody will hold meetings every other month.  The next meeting will be </w:t>
      </w:r>
      <w:r w:rsidR="00F956B4">
        <w:rPr>
          <w:rFonts w:ascii="Century Schoolbook" w:hAnsi="Century Schoolbook"/>
          <w:sz w:val="24"/>
          <w:szCs w:val="24"/>
        </w:rPr>
        <w:t xml:space="preserve">on </w:t>
      </w:r>
      <w:r w:rsidR="007C4E39">
        <w:rPr>
          <w:rFonts w:ascii="Century Schoolbook" w:hAnsi="Century Schoolbook"/>
          <w:sz w:val="24"/>
          <w:szCs w:val="24"/>
        </w:rPr>
        <w:t>November 13</w:t>
      </w:r>
      <w:r w:rsidR="007C4E39" w:rsidRPr="007C4E39">
        <w:rPr>
          <w:rFonts w:ascii="Century Schoolbook" w:hAnsi="Century Schoolbook"/>
          <w:sz w:val="24"/>
          <w:szCs w:val="24"/>
          <w:vertAlign w:val="superscript"/>
        </w:rPr>
        <w:t>th</w:t>
      </w:r>
      <w:r w:rsidR="007C4E39">
        <w:rPr>
          <w:rFonts w:ascii="Century Schoolbook" w:hAnsi="Century Schoolbook"/>
          <w:sz w:val="24"/>
          <w:szCs w:val="24"/>
        </w:rPr>
        <w:t xml:space="preserve"> </w:t>
      </w:r>
      <w:r w:rsidR="00F956B4">
        <w:rPr>
          <w:rFonts w:ascii="Century Schoolbook" w:hAnsi="Century Schoolbook"/>
          <w:sz w:val="24"/>
          <w:szCs w:val="24"/>
        </w:rPr>
        <w:t xml:space="preserve">at 6:00pm </w:t>
      </w:r>
      <w:r w:rsidR="007C4E39">
        <w:rPr>
          <w:rFonts w:ascii="Century Schoolbook" w:hAnsi="Century Schoolbook"/>
          <w:sz w:val="24"/>
          <w:szCs w:val="24"/>
        </w:rPr>
        <w:t>to discuss fundraising options</w:t>
      </w:r>
      <w:r w:rsidR="00F956B4">
        <w:rPr>
          <w:rFonts w:ascii="Century Schoolbook" w:hAnsi="Century Schoolbook"/>
          <w:sz w:val="24"/>
          <w:szCs w:val="24"/>
        </w:rPr>
        <w:t xml:space="preserve"> and f</w:t>
      </w:r>
      <w:r w:rsidR="007C4E39">
        <w:rPr>
          <w:rFonts w:ascii="Century Schoolbook" w:hAnsi="Century Schoolbook"/>
          <w:sz w:val="24"/>
          <w:szCs w:val="24"/>
        </w:rPr>
        <w:t>ocus on events that also bring in funds.  Vickie Brostenianc will put together information regarding Kroger Rewards Program at our next PTO meeting.</w:t>
      </w:r>
      <w:r w:rsidR="00C675FC">
        <w:rPr>
          <w:rFonts w:ascii="Century Schoolbook" w:hAnsi="Century Schoolbook"/>
          <w:sz w:val="24"/>
          <w:szCs w:val="24"/>
        </w:rPr>
        <w:tab/>
      </w:r>
      <w:r w:rsidR="009E1928">
        <w:rPr>
          <w:rFonts w:ascii="Century Schoolbook" w:hAnsi="Century Schoolbook"/>
          <w:sz w:val="24"/>
          <w:szCs w:val="24"/>
        </w:rPr>
        <w:t xml:space="preserve">  </w:t>
      </w:r>
    </w:p>
    <w:p w:rsidR="0018355D" w:rsidRDefault="0018355D" w:rsidP="00E406E7">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g.</w:t>
      </w:r>
      <w:r>
        <w:rPr>
          <w:rFonts w:ascii="Century Schoolbook" w:hAnsi="Century Schoolbook"/>
          <w:sz w:val="24"/>
          <w:szCs w:val="24"/>
        </w:rPr>
        <w:tab/>
      </w:r>
      <w:r w:rsidR="007C4E39">
        <w:rPr>
          <w:rFonts w:ascii="Century Schoolbook" w:hAnsi="Century Schoolbook"/>
          <w:b/>
          <w:sz w:val="24"/>
          <w:szCs w:val="24"/>
        </w:rPr>
        <w:t>Volunteers</w:t>
      </w:r>
      <w:r w:rsidR="00C675FC">
        <w:rPr>
          <w:rFonts w:ascii="Century Schoolbook" w:hAnsi="Century Schoolbook"/>
          <w:sz w:val="24"/>
          <w:szCs w:val="24"/>
        </w:rPr>
        <w:t>:</w:t>
      </w:r>
      <w:r w:rsidR="009E1928">
        <w:rPr>
          <w:rFonts w:ascii="Century Schoolbook" w:hAnsi="Century Schoolbook"/>
          <w:sz w:val="24"/>
          <w:szCs w:val="24"/>
        </w:rPr>
        <w:tab/>
      </w:r>
      <w:r w:rsidR="007C4E39">
        <w:rPr>
          <w:rFonts w:ascii="Century Schoolbook" w:hAnsi="Century Schoolbook"/>
          <w:sz w:val="24"/>
          <w:szCs w:val="24"/>
        </w:rPr>
        <w:tab/>
        <w:t>Master list of things that need to be done throughout the year.  Ways to make volunteering a better experience, the approach and how we deal with those volunteers</w:t>
      </w:r>
    </w:p>
    <w:p w:rsidR="009E1928" w:rsidRDefault="009E1928" w:rsidP="00E406E7">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h.</w:t>
      </w:r>
      <w:r>
        <w:rPr>
          <w:rFonts w:ascii="Century Schoolbook" w:hAnsi="Century Schoolbook"/>
          <w:sz w:val="24"/>
          <w:szCs w:val="24"/>
        </w:rPr>
        <w:tab/>
      </w:r>
      <w:r w:rsidR="007C4E39">
        <w:rPr>
          <w:rFonts w:ascii="Century Schoolbook" w:hAnsi="Century Schoolbook"/>
          <w:b/>
          <w:sz w:val="24"/>
          <w:szCs w:val="24"/>
        </w:rPr>
        <w:t>Marquee</w:t>
      </w:r>
      <w:r w:rsidR="007C4E39">
        <w:rPr>
          <w:rFonts w:ascii="Century Schoolbook" w:hAnsi="Century Schoolbook"/>
          <w:sz w:val="24"/>
          <w:szCs w:val="24"/>
        </w:rPr>
        <w:t>:</w:t>
      </w:r>
      <w:r w:rsidR="007C4E39">
        <w:rPr>
          <w:rFonts w:ascii="Century Schoolbook" w:hAnsi="Century Schoolbook"/>
          <w:sz w:val="24"/>
          <w:szCs w:val="24"/>
        </w:rPr>
        <w:tab/>
        <w:t>Ann Clark is in charge of marquee.  She advised that she hurt her back and needs someone to take over put</w:t>
      </w:r>
      <w:r w:rsidR="0056605E">
        <w:rPr>
          <w:rFonts w:ascii="Century Schoolbook" w:hAnsi="Century Schoolbook"/>
          <w:sz w:val="24"/>
          <w:szCs w:val="24"/>
        </w:rPr>
        <w:t>ting</w:t>
      </w:r>
      <w:r w:rsidR="007C4E39">
        <w:rPr>
          <w:rFonts w:ascii="Century Schoolbook" w:hAnsi="Century Schoolbook"/>
          <w:sz w:val="24"/>
          <w:szCs w:val="24"/>
        </w:rPr>
        <w:t xml:space="preserve"> up </w:t>
      </w:r>
      <w:r w:rsidR="0056605E">
        <w:rPr>
          <w:rFonts w:ascii="Century Schoolbook" w:hAnsi="Century Schoolbook"/>
          <w:sz w:val="24"/>
          <w:szCs w:val="24"/>
        </w:rPr>
        <w:t xml:space="preserve">the </w:t>
      </w:r>
      <w:r w:rsidR="007C4E39">
        <w:rPr>
          <w:rFonts w:ascii="Century Schoolbook" w:hAnsi="Century Schoolbook"/>
          <w:sz w:val="24"/>
          <w:szCs w:val="24"/>
        </w:rPr>
        <w:t>monthly information.</w:t>
      </w:r>
      <w:r w:rsidR="0056605E">
        <w:rPr>
          <w:rFonts w:ascii="Century Schoolbook" w:hAnsi="Century Schoolbook"/>
          <w:sz w:val="24"/>
          <w:szCs w:val="24"/>
        </w:rPr>
        <w:t xml:space="preserve">  You will need to speak to Bev, Wilde’s Secretary, to receive the calendar month schedule.  Regina Thomas agreed to take over</w:t>
      </w:r>
      <w:r w:rsidR="0036610C">
        <w:rPr>
          <w:rFonts w:ascii="Century Schoolbook" w:hAnsi="Century Schoolbook"/>
          <w:sz w:val="24"/>
          <w:szCs w:val="24"/>
        </w:rPr>
        <w:t xml:space="preserve"> this task </w:t>
      </w:r>
      <w:r w:rsidR="0056605E">
        <w:rPr>
          <w:rFonts w:ascii="Century Schoolbook" w:hAnsi="Century Schoolbook"/>
          <w:sz w:val="24"/>
          <w:szCs w:val="24"/>
        </w:rPr>
        <w:t>for Ann.</w:t>
      </w:r>
    </w:p>
    <w:p w:rsidR="00830BA3" w:rsidRDefault="00830BA3" w:rsidP="00E406E7">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i.</w:t>
      </w:r>
      <w:r>
        <w:rPr>
          <w:rFonts w:ascii="Century Schoolbook" w:hAnsi="Century Schoolbook"/>
          <w:sz w:val="24"/>
          <w:szCs w:val="24"/>
        </w:rPr>
        <w:tab/>
      </w:r>
      <w:r w:rsidR="0056605E">
        <w:rPr>
          <w:rFonts w:ascii="Century Schoolbook" w:hAnsi="Century Schoolbook"/>
          <w:b/>
          <w:sz w:val="24"/>
          <w:szCs w:val="24"/>
        </w:rPr>
        <w:t>Communication</w:t>
      </w:r>
      <w:r w:rsidRPr="00830BA3">
        <w:rPr>
          <w:rFonts w:ascii="Century Schoolbook" w:hAnsi="Century Schoolbook"/>
          <w:b/>
          <w:sz w:val="24"/>
          <w:szCs w:val="24"/>
        </w:rPr>
        <w:t>:</w:t>
      </w:r>
      <w:r w:rsidR="0056605E">
        <w:rPr>
          <w:rFonts w:ascii="Century Schoolbook" w:hAnsi="Century Schoolbook"/>
          <w:sz w:val="24"/>
          <w:szCs w:val="24"/>
        </w:rPr>
        <w:tab/>
        <w:t xml:space="preserve">Laura Nielsen, PTO Treasurer, advised that all correspondence from PTO should state so.  Make sure it is approved by Mr. Guinn before it is given to students.  </w:t>
      </w:r>
    </w:p>
    <w:p w:rsidR="00FE2163" w:rsidRDefault="00FE2163" w:rsidP="00FE2163">
      <w:pPr>
        <w:pStyle w:val="ListParagraph"/>
        <w:spacing w:after="0" w:line="240" w:lineRule="auto"/>
        <w:ind w:left="2160"/>
        <w:jc w:val="both"/>
        <w:rPr>
          <w:rFonts w:ascii="Century Schoolbook" w:hAnsi="Century Schoolbook"/>
          <w:sz w:val="24"/>
          <w:szCs w:val="24"/>
        </w:rPr>
      </w:pPr>
    </w:p>
    <w:p w:rsidR="00877447" w:rsidRDefault="00D76F8C" w:rsidP="00516E25">
      <w:pPr>
        <w:spacing w:after="0" w:line="240" w:lineRule="auto"/>
        <w:ind w:left="1440" w:hanging="720"/>
        <w:jc w:val="both"/>
        <w:rPr>
          <w:rFonts w:ascii="Century Schoolbook" w:hAnsi="Century Schoolbook"/>
          <w:sz w:val="24"/>
          <w:szCs w:val="24"/>
        </w:rPr>
      </w:pPr>
      <w:r>
        <w:rPr>
          <w:rFonts w:ascii="Century Schoolbook" w:hAnsi="Century Schoolbook"/>
          <w:b/>
          <w:sz w:val="24"/>
          <w:szCs w:val="24"/>
        </w:rPr>
        <w:t>IX.</w:t>
      </w:r>
      <w:r>
        <w:rPr>
          <w:rFonts w:ascii="Century Schoolbook" w:hAnsi="Century Schoolbook"/>
          <w:b/>
          <w:sz w:val="24"/>
          <w:szCs w:val="24"/>
        </w:rPr>
        <w:tab/>
      </w:r>
      <w:r w:rsidR="00CD43EB" w:rsidRPr="00BF6247">
        <w:rPr>
          <w:rFonts w:ascii="Century Schoolbook" w:hAnsi="Century Schoolbook"/>
          <w:b/>
          <w:sz w:val="24"/>
          <w:szCs w:val="24"/>
        </w:rPr>
        <w:t>Principal’s Report</w:t>
      </w:r>
      <w:r w:rsidR="003006AB" w:rsidRPr="00BF6247">
        <w:rPr>
          <w:rFonts w:ascii="Century Schoolbook" w:hAnsi="Century Schoolbook"/>
          <w:sz w:val="24"/>
          <w:szCs w:val="24"/>
        </w:rPr>
        <w:t>:</w:t>
      </w:r>
      <w:r w:rsidR="003006AB" w:rsidRPr="00BF6247">
        <w:rPr>
          <w:rFonts w:ascii="Century Schoolbook" w:hAnsi="Century Schoolbook"/>
          <w:sz w:val="24"/>
          <w:szCs w:val="24"/>
        </w:rPr>
        <w:tab/>
      </w:r>
      <w:r w:rsidR="0056605E">
        <w:rPr>
          <w:rFonts w:ascii="Century Schoolbook" w:hAnsi="Century Schoolbook"/>
          <w:sz w:val="24"/>
          <w:szCs w:val="24"/>
        </w:rPr>
        <w:t>Focus this year is student achievement. Continue on DRA scores “Common Core”, math to transmission. If you find there is an issue email teacher or principal.  Still working out the parking lot issues.  The school has added a 3</w:t>
      </w:r>
      <w:r w:rsidR="0056605E" w:rsidRPr="0056605E">
        <w:rPr>
          <w:rFonts w:ascii="Century Schoolbook" w:hAnsi="Century Schoolbook"/>
          <w:sz w:val="24"/>
          <w:szCs w:val="24"/>
          <w:vertAlign w:val="superscript"/>
        </w:rPr>
        <w:t>rd</w:t>
      </w:r>
      <w:r w:rsidR="0056605E">
        <w:rPr>
          <w:rFonts w:ascii="Century Schoolbook" w:hAnsi="Century Schoolbook"/>
          <w:sz w:val="24"/>
          <w:szCs w:val="24"/>
        </w:rPr>
        <w:t xml:space="preserve"> AM preschool program.   Cousino High School band will play again at our Halloween parade.  There will be rules regarding what students are and are not allowed to wear </w:t>
      </w:r>
      <w:r w:rsidR="00F956B4">
        <w:rPr>
          <w:rFonts w:ascii="Century Schoolbook" w:hAnsi="Century Schoolbook"/>
          <w:sz w:val="24"/>
          <w:szCs w:val="24"/>
        </w:rPr>
        <w:t>regarding their costumes.  Mrs. Guinn also stated that the doors open for school at 8:32am regardless if it raining.  The doors open to all students on the first bell.  Parent Portal for 3</w:t>
      </w:r>
      <w:r w:rsidR="00F956B4" w:rsidRPr="00F956B4">
        <w:rPr>
          <w:rFonts w:ascii="Century Schoolbook" w:hAnsi="Century Schoolbook"/>
          <w:sz w:val="24"/>
          <w:szCs w:val="24"/>
          <w:vertAlign w:val="superscript"/>
        </w:rPr>
        <w:t>rd</w:t>
      </w:r>
      <w:r w:rsidR="00F956B4">
        <w:rPr>
          <w:rFonts w:ascii="Century Schoolbook" w:hAnsi="Century Schoolbook"/>
          <w:sz w:val="24"/>
          <w:szCs w:val="24"/>
        </w:rPr>
        <w:t>-5</w:t>
      </w:r>
      <w:r w:rsidR="00F956B4" w:rsidRPr="00F956B4">
        <w:rPr>
          <w:rFonts w:ascii="Century Schoolbook" w:hAnsi="Century Schoolbook"/>
          <w:sz w:val="24"/>
          <w:szCs w:val="24"/>
          <w:vertAlign w:val="superscript"/>
        </w:rPr>
        <w:t>th</w:t>
      </w:r>
      <w:r w:rsidR="00F956B4">
        <w:rPr>
          <w:rFonts w:ascii="Century Schoolbook" w:hAnsi="Century Schoolbook"/>
          <w:sz w:val="24"/>
          <w:szCs w:val="24"/>
        </w:rPr>
        <w:t xml:space="preserve"> grade has an issue regarding activation. Discussed spirit wear.  Also advised that we are a Green School.  There is hope to put in a garden and have a recycling program </w:t>
      </w:r>
      <w:r w:rsidR="0036610C">
        <w:rPr>
          <w:rFonts w:ascii="Century Schoolbook" w:hAnsi="Century Schoolbook"/>
          <w:sz w:val="24"/>
          <w:szCs w:val="24"/>
        </w:rPr>
        <w:t xml:space="preserve">put into place </w:t>
      </w:r>
      <w:r w:rsidR="00F956B4">
        <w:rPr>
          <w:rFonts w:ascii="Century Schoolbook" w:hAnsi="Century Schoolbook"/>
          <w:sz w:val="24"/>
          <w:szCs w:val="24"/>
        </w:rPr>
        <w:t>this year.</w:t>
      </w:r>
    </w:p>
    <w:p w:rsidR="006802E1" w:rsidRDefault="006802E1" w:rsidP="00516E25">
      <w:pPr>
        <w:spacing w:after="0" w:line="240" w:lineRule="auto"/>
        <w:ind w:left="1440" w:hanging="720"/>
        <w:jc w:val="both"/>
        <w:rPr>
          <w:rFonts w:ascii="Century Schoolbook" w:hAnsi="Century Schoolbook"/>
          <w:sz w:val="24"/>
          <w:szCs w:val="24"/>
        </w:rPr>
      </w:pPr>
    </w:p>
    <w:p w:rsidR="00F221CC" w:rsidRPr="00516E25" w:rsidRDefault="00516E25" w:rsidP="00516E25">
      <w:pPr>
        <w:pStyle w:val="ListParagraph"/>
        <w:numPr>
          <w:ilvl w:val="0"/>
          <w:numId w:val="5"/>
        </w:numPr>
        <w:spacing w:after="0" w:line="240" w:lineRule="auto"/>
        <w:jc w:val="both"/>
        <w:rPr>
          <w:rFonts w:ascii="Century Schoolbook" w:hAnsi="Century Schoolbook"/>
          <w:sz w:val="24"/>
          <w:szCs w:val="24"/>
        </w:rPr>
      </w:pPr>
      <w:r w:rsidRPr="00257CDB">
        <w:rPr>
          <w:rFonts w:ascii="Century Schoolbook" w:hAnsi="Century Schoolbook"/>
          <w:b/>
          <w:sz w:val="24"/>
          <w:szCs w:val="24"/>
        </w:rPr>
        <w:t>A</w:t>
      </w:r>
      <w:r w:rsidR="003006AB" w:rsidRPr="00257CDB">
        <w:rPr>
          <w:rFonts w:ascii="Century Schoolbook" w:hAnsi="Century Schoolbook"/>
          <w:b/>
          <w:sz w:val="24"/>
          <w:szCs w:val="24"/>
        </w:rPr>
        <w:t>djournment</w:t>
      </w:r>
      <w:r w:rsidR="00BF6247" w:rsidRPr="00257CDB">
        <w:rPr>
          <w:rFonts w:ascii="Century Schoolbook" w:hAnsi="Century Schoolbook"/>
          <w:sz w:val="24"/>
          <w:szCs w:val="24"/>
        </w:rPr>
        <w:t>:</w:t>
      </w:r>
      <w:r w:rsidR="00BF6247" w:rsidRPr="00257CDB">
        <w:rPr>
          <w:rFonts w:ascii="Century Schoolbook" w:hAnsi="Century Schoolbook"/>
          <w:sz w:val="24"/>
          <w:szCs w:val="24"/>
        </w:rPr>
        <w:tab/>
        <w:t>Motion to accept by</w:t>
      </w:r>
      <w:r w:rsidR="00D76F8C" w:rsidRPr="00257CDB">
        <w:rPr>
          <w:rFonts w:ascii="Century Schoolbook" w:hAnsi="Century Schoolbook"/>
          <w:sz w:val="24"/>
          <w:szCs w:val="24"/>
        </w:rPr>
        <w:t xml:space="preserve"> </w:t>
      </w:r>
      <w:r w:rsidR="00F956B4">
        <w:rPr>
          <w:rFonts w:ascii="Century Schoolbook" w:hAnsi="Century Schoolbook"/>
          <w:sz w:val="24"/>
          <w:szCs w:val="24"/>
        </w:rPr>
        <w:t>Ed Chake</w:t>
      </w:r>
      <w:r w:rsidR="00D76F8C" w:rsidRPr="00257CDB">
        <w:rPr>
          <w:rFonts w:ascii="Century Schoolbook" w:hAnsi="Century Schoolbook"/>
          <w:sz w:val="24"/>
          <w:szCs w:val="24"/>
        </w:rPr>
        <w:t xml:space="preserve"> and second</w:t>
      </w:r>
      <w:r w:rsidR="007544B1" w:rsidRPr="00257CDB">
        <w:rPr>
          <w:rFonts w:ascii="Century Schoolbook" w:hAnsi="Century Schoolbook"/>
          <w:sz w:val="24"/>
          <w:szCs w:val="24"/>
        </w:rPr>
        <w:t>ed</w:t>
      </w:r>
      <w:r w:rsidR="00D76F8C" w:rsidRPr="00257CDB">
        <w:rPr>
          <w:rFonts w:ascii="Century Schoolbook" w:hAnsi="Century Schoolbook"/>
          <w:sz w:val="24"/>
          <w:szCs w:val="24"/>
        </w:rPr>
        <w:t xml:space="preserve"> by </w:t>
      </w:r>
      <w:r w:rsidR="006802E1">
        <w:rPr>
          <w:rFonts w:ascii="Century Schoolbook" w:hAnsi="Century Schoolbook"/>
          <w:sz w:val="24"/>
          <w:szCs w:val="24"/>
        </w:rPr>
        <w:t>Laura Nielsen</w:t>
      </w:r>
      <w:r w:rsidR="00D76F8C" w:rsidRPr="00257CDB">
        <w:rPr>
          <w:rFonts w:ascii="Century Schoolbook" w:hAnsi="Century Schoolbook"/>
          <w:sz w:val="24"/>
          <w:szCs w:val="24"/>
        </w:rPr>
        <w:t xml:space="preserve"> </w:t>
      </w:r>
      <w:r w:rsidR="00FE2163" w:rsidRPr="00257CDB">
        <w:rPr>
          <w:rFonts w:ascii="Century Schoolbook" w:hAnsi="Century Schoolbook"/>
          <w:sz w:val="24"/>
          <w:szCs w:val="24"/>
        </w:rPr>
        <w:t>7</w:t>
      </w:r>
      <w:r w:rsidR="00D76F8C" w:rsidRPr="00257CDB">
        <w:rPr>
          <w:rFonts w:ascii="Century Schoolbook" w:hAnsi="Century Schoolbook"/>
          <w:sz w:val="24"/>
          <w:szCs w:val="24"/>
        </w:rPr>
        <w:t>:</w:t>
      </w:r>
      <w:r w:rsidR="006802E1">
        <w:rPr>
          <w:rFonts w:ascii="Century Schoolbook" w:hAnsi="Century Schoolbook"/>
          <w:sz w:val="24"/>
          <w:szCs w:val="24"/>
        </w:rPr>
        <w:t>4</w:t>
      </w:r>
      <w:r w:rsidR="00F956B4">
        <w:rPr>
          <w:rFonts w:ascii="Century Schoolbook" w:hAnsi="Century Schoolbook"/>
          <w:sz w:val="24"/>
          <w:szCs w:val="24"/>
        </w:rPr>
        <w:t>5</w:t>
      </w:r>
      <w:r w:rsidR="003006AB" w:rsidRPr="00257CDB">
        <w:rPr>
          <w:rFonts w:ascii="Century Schoolbook" w:hAnsi="Century Schoolbook"/>
          <w:sz w:val="24"/>
          <w:szCs w:val="24"/>
        </w:rPr>
        <w:t xml:space="preserve"> p.m.</w:t>
      </w:r>
      <w:r w:rsidR="00FE2163" w:rsidRPr="00257CDB">
        <w:rPr>
          <w:rFonts w:ascii="Century Schoolbook" w:hAnsi="Century Schoolbook"/>
          <w:sz w:val="24"/>
          <w:szCs w:val="24"/>
        </w:rPr>
        <w:t xml:space="preserve">  </w:t>
      </w:r>
    </w:p>
    <w:sectPr w:rsidR="00F221CC" w:rsidRPr="00516E25" w:rsidSect="00DF3A6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0612"/>
    <w:multiLevelType w:val="hybridMultilevel"/>
    <w:tmpl w:val="53CE648C"/>
    <w:lvl w:ilvl="0" w:tplc="5CC467D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A740A"/>
    <w:multiLevelType w:val="hybridMultilevel"/>
    <w:tmpl w:val="D4660664"/>
    <w:lvl w:ilvl="0" w:tplc="16EE0AF6">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9611D"/>
    <w:multiLevelType w:val="hybridMultilevel"/>
    <w:tmpl w:val="2AECE622"/>
    <w:lvl w:ilvl="0" w:tplc="F8C2EB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806BB2"/>
    <w:multiLevelType w:val="hybridMultilevel"/>
    <w:tmpl w:val="F19457C4"/>
    <w:lvl w:ilvl="0" w:tplc="8EFCF15A">
      <w:start w:val="1"/>
      <w:numFmt w:val="upperRoman"/>
      <w:lvlText w:val="%1."/>
      <w:lvlJc w:val="left"/>
      <w:pPr>
        <w:ind w:left="1170" w:hanging="108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C765E"/>
    <w:multiLevelType w:val="hybridMultilevel"/>
    <w:tmpl w:val="4C5270F6"/>
    <w:lvl w:ilvl="0" w:tplc="8E78FE8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2D"/>
    <w:rsid w:val="0003653C"/>
    <w:rsid w:val="00064F8A"/>
    <w:rsid w:val="00071D3E"/>
    <w:rsid w:val="00086431"/>
    <w:rsid w:val="000A043C"/>
    <w:rsid w:val="000F5EFD"/>
    <w:rsid w:val="00104460"/>
    <w:rsid w:val="00136950"/>
    <w:rsid w:val="001452B2"/>
    <w:rsid w:val="001710CB"/>
    <w:rsid w:val="0018355D"/>
    <w:rsid w:val="001A1802"/>
    <w:rsid w:val="001A26DE"/>
    <w:rsid w:val="001A5AA3"/>
    <w:rsid w:val="001D7675"/>
    <w:rsid w:val="00204E75"/>
    <w:rsid w:val="00211CEB"/>
    <w:rsid w:val="00217639"/>
    <w:rsid w:val="00257CDB"/>
    <w:rsid w:val="003006AB"/>
    <w:rsid w:val="0036163F"/>
    <w:rsid w:val="0036371D"/>
    <w:rsid w:val="0036610C"/>
    <w:rsid w:val="003A2A52"/>
    <w:rsid w:val="003A5146"/>
    <w:rsid w:val="004175C9"/>
    <w:rsid w:val="0042302D"/>
    <w:rsid w:val="004438CF"/>
    <w:rsid w:val="00451220"/>
    <w:rsid w:val="00451228"/>
    <w:rsid w:val="0046315B"/>
    <w:rsid w:val="00480BE0"/>
    <w:rsid w:val="0048362A"/>
    <w:rsid w:val="004874F8"/>
    <w:rsid w:val="004D3DB0"/>
    <w:rsid w:val="004E2F2E"/>
    <w:rsid w:val="004E4C02"/>
    <w:rsid w:val="004F1BDF"/>
    <w:rsid w:val="004F38D8"/>
    <w:rsid w:val="0050547F"/>
    <w:rsid w:val="00507AEC"/>
    <w:rsid w:val="00516E25"/>
    <w:rsid w:val="0056605E"/>
    <w:rsid w:val="00586198"/>
    <w:rsid w:val="005B52CA"/>
    <w:rsid w:val="005B6072"/>
    <w:rsid w:val="005C22BC"/>
    <w:rsid w:val="005D2A81"/>
    <w:rsid w:val="00623DCF"/>
    <w:rsid w:val="006245D5"/>
    <w:rsid w:val="0064466E"/>
    <w:rsid w:val="00654387"/>
    <w:rsid w:val="006802E1"/>
    <w:rsid w:val="0069368F"/>
    <w:rsid w:val="006B7AA5"/>
    <w:rsid w:val="0071743F"/>
    <w:rsid w:val="00740E5E"/>
    <w:rsid w:val="007544B1"/>
    <w:rsid w:val="00782315"/>
    <w:rsid w:val="007C2CC6"/>
    <w:rsid w:val="007C4E39"/>
    <w:rsid w:val="007E1F2D"/>
    <w:rsid w:val="007F53E6"/>
    <w:rsid w:val="00807DFB"/>
    <w:rsid w:val="00830BA3"/>
    <w:rsid w:val="00845D04"/>
    <w:rsid w:val="00846C58"/>
    <w:rsid w:val="00877447"/>
    <w:rsid w:val="008C0531"/>
    <w:rsid w:val="008F7CA0"/>
    <w:rsid w:val="0090550D"/>
    <w:rsid w:val="00917FB6"/>
    <w:rsid w:val="0096138C"/>
    <w:rsid w:val="009623A6"/>
    <w:rsid w:val="009B21AA"/>
    <w:rsid w:val="009B3A63"/>
    <w:rsid w:val="009C592F"/>
    <w:rsid w:val="009C6F62"/>
    <w:rsid w:val="009E1928"/>
    <w:rsid w:val="009F6029"/>
    <w:rsid w:val="00A05A9E"/>
    <w:rsid w:val="00A10720"/>
    <w:rsid w:val="00A173C5"/>
    <w:rsid w:val="00A17DD7"/>
    <w:rsid w:val="00A22041"/>
    <w:rsid w:val="00A51B43"/>
    <w:rsid w:val="00A64246"/>
    <w:rsid w:val="00A7722B"/>
    <w:rsid w:val="00A87747"/>
    <w:rsid w:val="00AA0CF9"/>
    <w:rsid w:val="00B321C0"/>
    <w:rsid w:val="00B538BB"/>
    <w:rsid w:val="00B55B3F"/>
    <w:rsid w:val="00B56124"/>
    <w:rsid w:val="00B728F5"/>
    <w:rsid w:val="00B76629"/>
    <w:rsid w:val="00BA11E4"/>
    <w:rsid w:val="00BA3958"/>
    <w:rsid w:val="00BC2676"/>
    <w:rsid w:val="00BD208F"/>
    <w:rsid w:val="00BF6247"/>
    <w:rsid w:val="00C16410"/>
    <w:rsid w:val="00C40D1F"/>
    <w:rsid w:val="00C675FC"/>
    <w:rsid w:val="00CB1DAA"/>
    <w:rsid w:val="00CD43EB"/>
    <w:rsid w:val="00D12BAB"/>
    <w:rsid w:val="00D27FD1"/>
    <w:rsid w:val="00D44B6F"/>
    <w:rsid w:val="00D714DD"/>
    <w:rsid w:val="00D76F8C"/>
    <w:rsid w:val="00DA3BA4"/>
    <w:rsid w:val="00DC6C17"/>
    <w:rsid w:val="00DF3A6A"/>
    <w:rsid w:val="00E155A2"/>
    <w:rsid w:val="00E303DD"/>
    <w:rsid w:val="00E406E7"/>
    <w:rsid w:val="00E40C3F"/>
    <w:rsid w:val="00E910E8"/>
    <w:rsid w:val="00EA01EA"/>
    <w:rsid w:val="00EA774A"/>
    <w:rsid w:val="00EB2FA0"/>
    <w:rsid w:val="00EF3737"/>
    <w:rsid w:val="00EF49FC"/>
    <w:rsid w:val="00F02084"/>
    <w:rsid w:val="00F124D1"/>
    <w:rsid w:val="00F221CC"/>
    <w:rsid w:val="00F956B4"/>
    <w:rsid w:val="00FC05C0"/>
    <w:rsid w:val="00FE1029"/>
    <w:rsid w:val="00FE2163"/>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54F1-D5FE-489C-B849-A830A3BE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Glant</dc:creator>
  <cp:lastModifiedBy>Glant</cp:lastModifiedBy>
  <cp:revision>2</cp:revision>
  <cp:lastPrinted>2012-10-14T03:00:00Z</cp:lastPrinted>
  <dcterms:created xsi:type="dcterms:W3CDTF">2012-10-14T03:01:00Z</dcterms:created>
  <dcterms:modified xsi:type="dcterms:W3CDTF">2012-10-14T03:01:00Z</dcterms:modified>
</cp:coreProperties>
</file>